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4444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>Informasjonsbrev til deg med Diabetes. Bestill time til årskontroll</w:t>
      </w:r>
    </w:p>
    <w:p w14:paraId="4F72C568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</w:p>
    <w:p w14:paraId="4445CA15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Dette informasjonsbrevet går til de av våre pasienter som har fått diagnosen</w:t>
      </w:r>
    </w:p>
    <w:p w14:paraId="44665854" w14:textId="77777777" w:rsid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diabetes type 2. </w:t>
      </w:r>
    </w:p>
    <w:p w14:paraId="2F2DF2F5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25575A0C" w14:textId="030EAF60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På </w:t>
      </w:r>
      <w:proofErr w:type="spellStart"/>
      <w:r w:rsidRPr="00FC0468">
        <w:rPr>
          <w:rFonts w:ascii="Oslo Sans Office" w:hAnsi="Oslo Sans Office"/>
          <w:sz w:val="20"/>
          <w:szCs w:val="20"/>
          <w:highlight w:val="yellow"/>
        </w:rPr>
        <w:t>X</w:t>
      </w:r>
      <w:proofErr w:type="spellEnd"/>
      <w:r w:rsidRPr="00FC0468">
        <w:rPr>
          <w:rFonts w:ascii="Oslo Sans Office" w:hAnsi="Oslo Sans Office"/>
          <w:sz w:val="20"/>
          <w:szCs w:val="20"/>
          <w:highlight w:val="yellow"/>
        </w:rPr>
        <w:t xml:space="preserve"> legekontor</w:t>
      </w:r>
      <w:r w:rsidRPr="00FC0468">
        <w:rPr>
          <w:rFonts w:ascii="Oslo Sans Office" w:hAnsi="Oslo Sans Office"/>
          <w:sz w:val="20"/>
          <w:szCs w:val="20"/>
        </w:rPr>
        <w:t xml:space="preserve"> ønsker vi å gi et godt tilbud til deg med</w:t>
      </w:r>
    </w:p>
    <w:p w14:paraId="2326356F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diabetes, men du må selv ta ansvar og bestille time for årskontroll.</w:t>
      </w:r>
    </w:p>
    <w:p w14:paraId="0BDCAA36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Årskontroll anbefales til alle med diabetes, også om du opplever å ha god</w:t>
      </w:r>
    </w:p>
    <w:p w14:paraId="2B7A86A7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kontroll på blodsukkeret og kjenner sykdommen godt. </w:t>
      </w:r>
    </w:p>
    <w:p w14:paraId="168C6E84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En årskontroll er en systematisk gjennomgang hvor fokuset er på hvordan</w:t>
      </w:r>
    </w:p>
    <w:p w14:paraId="24787A1F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akkurat du har det med din diabetes, og for å forebygge komplikasjoner og</w:t>
      </w:r>
    </w:p>
    <w:p w14:paraId="3CF1CBA2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proofErr w:type="spellStart"/>
      <w:r w:rsidRPr="00FC0468">
        <w:rPr>
          <w:rFonts w:ascii="Oslo Sans Office" w:hAnsi="Oslo Sans Office"/>
          <w:sz w:val="20"/>
          <w:szCs w:val="20"/>
        </w:rPr>
        <w:t>senfølger</w:t>
      </w:r>
      <w:proofErr w:type="spellEnd"/>
      <w:r w:rsidRPr="00FC0468">
        <w:rPr>
          <w:rFonts w:ascii="Oslo Sans Office" w:hAnsi="Oslo Sans Office"/>
          <w:sz w:val="20"/>
          <w:szCs w:val="20"/>
        </w:rPr>
        <w:t xml:space="preserve">. </w:t>
      </w:r>
    </w:p>
    <w:p w14:paraId="319D3F76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231DCD8F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 xml:space="preserve">En diabetes årskontroll hos oss består av 2 konsultasjoner. </w:t>
      </w:r>
    </w:p>
    <w:p w14:paraId="4963BA45" w14:textId="1A5DE0B3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Du ringer oss på telefon</w:t>
      </w:r>
      <w:r w:rsidRPr="00FC0468">
        <w:rPr>
          <w:rFonts w:ascii="Oslo Sans Office" w:hAnsi="Oslo Sans Office"/>
          <w:sz w:val="20"/>
          <w:szCs w:val="20"/>
        </w:rPr>
        <w:t xml:space="preserve"> </w:t>
      </w:r>
      <w:r w:rsidRPr="00FC0468">
        <w:rPr>
          <w:rFonts w:ascii="Oslo Sans Office" w:hAnsi="Oslo Sans Office"/>
          <w:sz w:val="20"/>
          <w:szCs w:val="20"/>
          <w:highlight w:val="yellow"/>
        </w:rPr>
        <w:t>XXX</w:t>
      </w:r>
      <w:r w:rsidRPr="00FC0468">
        <w:rPr>
          <w:rFonts w:ascii="Oslo Sans Office" w:hAnsi="Oslo Sans Office"/>
          <w:sz w:val="20"/>
          <w:szCs w:val="20"/>
        </w:rPr>
        <w:t xml:space="preserve"> </w:t>
      </w:r>
      <w:r w:rsidRPr="00FC0468">
        <w:rPr>
          <w:rFonts w:ascii="Oslo Sans Office" w:hAnsi="Oslo Sans Office"/>
          <w:sz w:val="20"/>
          <w:szCs w:val="20"/>
        </w:rPr>
        <w:t xml:space="preserve">og sier du vil bestille </w:t>
      </w:r>
      <w:r w:rsidRPr="00FC0468">
        <w:rPr>
          <w:rFonts w:ascii="Oslo Sans Office" w:hAnsi="Oslo Sans Office"/>
          <w:b/>
          <w:bCs/>
          <w:sz w:val="20"/>
          <w:szCs w:val="20"/>
        </w:rPr>
        <w:t>diabetes årskontroll.</w:t>
      </w:r>
    </w:p>
    <w:p w14:paraId="7AD8F8FC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11EDC24F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Da vil du få avtalt 2 timer med en gang. Den første timen er hos sykepleier, og</w:t>
      </w:r>
    </w:p>
    <w:p w14:paraId="694410FC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til denne timen skal du møte </w:t>
      </w:r>
      <w:r w:rsidRPr="00FC0468">
        <w:rPr>
          <w:rFonts w:ascii="Oslo Sans Office" w:hAnsi="Oslo Sans Office"/>
          <w:b/>
          <w:bCs/>
          <w:sz w:val="20"/>
          <w:szCs w:val="20"/>
        </w:rPr>
        <w:t>fastende fra midnatt</w:t>
      </w:r>
      <w:r w:rsidRPr="00FC0468">
        <w:rPr>
          <w:rFonts w:ascii="Oslo Sans Office" w:hAnsi="Oslo Sans Office"/>
          <w:sz w:val="20"/>
          <w:szCs w:val="20"/>
        </w:rPr>
        <w:t xml:space="preserve"> og du skal ta med</w:t>
      </w:r>
    </w:p>
    <w:p w14:paraId="734C8DE7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>morgen-urin</w:t>
      </w:r>
      <w:r w:rsidRPr="00FC0468">
        <w:rPr>
          <w:rFonts w:ascii="Oslo Sans Office" w:hAnsi="Oslo Sans Office"/>
          <w:sz w:val="20"/>
          <w:szCs w:val="20"/>
        </w:rPr>
        <w:t xml:space="preserve"> på sterilt glass. Den andre timen blir hos fastlegen din eller</w:t>
      </w:r>
    </w:p>
    <w:p w14:paraId="5AECC882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dennes vikar. Til denne timen er det fint om du har med </w:t>
      </w:r>
      <w:r w:rsidRPr="00FC0468">
        <w:rPr>
          <w:rFonts w:ascii="Oslo Sans Office" w:hAnsi="Oslo Sans Office"/>
          <w:b/>
          <w:bCs/>
          <w:sz w:val="20"/>
          <w:szCs w:val="20"/>
        </w:rPr>
        <w:t>oversikt over</w:t>
      </w:r>
    </w:p>
    <w:p w14:paraId="48D50B27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>egen-målinger</w:t>
      </w:r>
      <w:r w:rsidRPr="00FC0468">
        <w:rPr>
          <w:rFonts w:ascii="Oslo Sans Office" w:hAnsi="Oslo Sans Office"/>
          <w:sz w:val="20"/>
          <w:szCs w:val="20"/>
        </w:rPr>
        <w:t xml:space="preserve"> av blodsukkeret dersom du måler blodsukker selv.</w:t>
      </w:r>
    </w:p>
    <w:p w14:paraId="07387528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3019AE89" w14:textId="50BCFE8C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>Pris:</w:t>
      </w:r>
      <w:r w:rsidRPr="00FC0468">
        <w:rPr>
          <w:rFonts w:ascii="Oslo Sans Office" w:hAnsi="Oslo Sans Office"/>
          <w:sz w:val="20"/>
          <w:szCs w:val="20"/>
        </w:rPr>
        <w:t xml:space="preserve"> Ved frikort er det gratis, ellers er det egenandel på kr </w:t>
      </w:r>
      <w:proofErr w:type="spellStart"/>
      <w:r w:rsidRPr="00FC0468">
        <w:rPr>
          <w:rFonts w:ascii="Oslo Sans Office" w:hAnsi="Oslo Sans Office"/>
          <w:sz w:val="20"/>
          <w:szCs w:val="20"/>
          <w:highlight w:val="yellow"/>
        </w:rPr>
        <w:t>X</w:t>
      </w:r>
      <w:proofErr w:type="spellEnd"/>
      <w:r w:rsidRPr="00FC0468">
        <w:rPr>
          <w:rFonts w:ascii="Oslo Sans Office" w:hAnsi="Oslo Sans Office"/>
          <w:sz w:val="20"/>
          <w:szCs w:val="20"/>
        </w:rPr>
        <w:t xml:space="preserve"> for første time</w:t>
      </w:r>
    </w:p>
    <w:p w14:paraId="64498FAA" w14:textId="79B78C66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og kr </w:t>
      </w:r>
      <w:proofErr w:type="spellStart"/>
      <w:r w:rsidRPr="00FC0468">
        <w:rPr>
          <w:rFonts w:ascii="Oslo Sans Office" w:hAnsi="Oslo Sans Office"/>
          <w:sz w:val="20"/>
          <w:szCs w:val="20"/>
          <w:highlight w:val="yellow"/>
        </w:rPr>
        <w:t>X</w:t>
      </w:r>
      <w:proofErr w:type="spellEnd"/>
      <w:r w:rsidRPr="00FC0468">
        <w:rPr>
          <w:rFonts w:ascii="Oslo Sans Office" w:hAnsi="Oslo Sans Office"/>
          <w:sz w:val="20"/>
          <w:szCs w:val="20"/>
        </w:rPr>
        <w:t xml:space="preserve"> for andre time. </w:t>
      </w:r>
    </w:p>
    <w:p w14:paraId="2C4F11FC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504E74F4" w14:textId="1192157D" w:rsidR="00FC0468" w:rsidRPr="00FC0468" w:rsidRDefault="00FC0468" w:rsidP="00FC0468">
      <w:pPr>
        <w:spacing w:line="240" w:lineRule="auto"/>
        <w:rPr>
          <w:rFonts w:ascii="Oslo Sans Office" w:hAnsi="Oslo Sans Office"/>
          <w:b/>
          <w:bCs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t>Hvorfor bør diabetes kontrolleres?</w:t>
      </w:r>
    </w:p>
    <w:p w14:paraId="6CE9A628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Diabetes </w:t>
      </w:r>
      <w:proofErr w:type="spellStart"/>
      <w:r w:rsidRPr="00FC0468">
        <w:rPr>
          <w:rFonts w:ascii="Oslo Sans Office" w:hAnsi="Oslo Sans Office"/>
          <w:sz w:val="20"/>
          <w:szCs w:val="20"/>
        </w:rPr>
        <w:t>mellitus</w:t>
      </w:r>
      <w:proofErr w:type="spellEnd"/>
      <w:r w:rsidRPr="00FC0468">
        <w:rPr>
          <w:rFonts w:ascii="Oslo Sans Office" w:hAnsi="Oslo Sans Office"/>
          <w:sz w:val="20"/>
          <w:szCs w:val="20"/>
        </w:rPr>
        <w:t xml:space="preserve"> type 2 er en tilstand med forhøyet blodglukose (blodsukker) fordi kroppen</w:t>
      </w:r>
    </w:p>
    <w:p w14:paraId="5A982D7D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utvikler motstand mot insulin. Dette gir økt risiko for både akutte komplikasjoner og</w:t>
      </w:r>
    </w:p>
    <w:p w14:paraId="1B15F00D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senkomplikasjoner. Kvaliteten på behandlingen er av stor betydning for om komplikasjoner</w:t>
      </w:r>
    </w:p>
    <w:p w14:paraId="33A6DBD2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oppstår. </w:t>
      </w:r>
    </w:p>
    <w:p w14:paraId="57B3320B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234BCA80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Oppfølging med regelmessige kontroller er derfor helt nødvendig for pasienter med diabetes.</w:t>
      </w:r>
    </w:p>
    <w:p w14:paraId="2DA467B8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b/>
          <w:bCs/>
          <w:sz w:val="20"/>
          <w:szCs w:val="20"/>
        </w:rPr>
        <w:lastRenderedPageBreak/>
        <w:t>Hva er egentlig komplikasjoner?</w:t>
      </w:r>
      <w:r w:rsidRPr="00FC0468">
        <w:rPr>
          <w:rFonts w:ascii="Oslo Sans Office" w:hAnsi="Oslo Sans Office"/>
          <w:sz w:val="20"/>
          <w:szCs w:val="20"/>
        </w:rPr>
        <w:t xml:space="preserve"> Komplikasjoner er skader som kommer av høyt</w:t>
      </w:r>
    </w:p>
    <w:p w14:paraId="172BC1CE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blodsukker over tid. Du kan få skader på blodårer og nerver hvis langtidsblodsukkeret</w:t>
      </w:r>
    </w:p>
    <w:p w14:paraId="04B6CC03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(HbA1c) er for høyt over tid. De mest vanlige følgene er hjerte- og karsykdommer og skader</w:t>
      </w:r>
    </w:p>
    <w:p w14:paraId="73BD5033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på føtter, øyne og nyrer. Risikoen for komplikasjoner øker hvis blodsukkeret er vanskelig å</w:t>
      </w:r>
    </w:p>
    <w:p w14:paraId="40BAAED0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kontrollere. Det vil si at du går i lengre perioder med forhøyet lantidsblodsukker (HbA1c).</w:t>
      </w:r>
    </w:p>
    <w:p w14:paraId="54D125D2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Høyt blodtrykk øker også risikoen for komplikasjoner. Det gjør også høyt kolesterol - altså at</w:t>
      </w:r>
    </w:p>
    <w:p w14:paraId="76A4D555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du har høyt innhold av fettstoffer (lipider) i blodet. Derfor skal dette sjekkes på årskontrollen.</w:t>
      </w:r>
    </w:p>
    <w:p w14:paraId="2C991B3C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God kontroll på blodsukkeret er ikke alltid nok. Jo lenger du lever med diabetes, desto større</w:t>
      </w:r>
    </w:p>
    <w:p w14:paraId="08B6A24B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risiko har du for at skader kan oppstå. De fleste går dessuten gjennom ulike livsfaser der</w:t>
      </w:r>
    </w:p>
    <w:p w14:paraId="617CD463" w14:textId="0BBF0A3A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 xml:space="preserve">helsetilstanden endrer seg. Det er også </w:t>
      </w:r>
      <w:r w:rsidRPr="00FC0468">
        <w:rPr>
          <w:rFonts w:ascii="Oslo Sans Office" w:hAnsi="Oslo Sans Office"/>
          <w:sz w:val="20"/>
          <w:szCs w:val="20"/>
        </w:rPr>
        <w:t>individuelle</w:t>
      </w:r>
      <w:r w:rsidRPr="00FC0468">
        <w:rPr>
          <w:rFonts w:ascii="Oslo Sans Office" w:hAnsi="Oslo Sans Office"/>
          <w:sz w:val="20"/>
          <w:szCs w:val="20"/>
        </w:rPr>
        <w:t xml:space="preserve"> forskjeller. </w:t>
      </w:r>
    </w:p>
    <w:p w14:paraId="0CECBC33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(Kilder: Norsk Elektronisk Legehåndbok og Diabetesforbundet).</w:t>
      </w:r>
    </w:p>
    <w:p w14:paraId="5AF459F1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76A5AF6E" w14:textId="77777777" w:rsidR="00FC0468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</w:p>
    <w:p w14:paraId="7184DC7B" w14:textId="70FCA905" w:rsidR="00EA04BE" w:rsidRPr="00FC0468" w:rsidRDefault="00FC0468" w:rsidP="00FC0468">
      <w:pPr>
        <w:spacing w:line="240" w:lineRule="auto"/>
        <w:rPr>
          <w:rFonts w:ascii="Oslo Sans Office" w:hAnsi="Oslo Sans Office"/>
          <w:sz w:val="20"/>
          <w:szCs w:val="20"/>
        </w:rPr>
      </w:pPr>
      <w:r w:rsidRPr="00FC0468">
        <w:rPr>
          <w:rFonts w:ascii="Oslo Sans Office" w:hAnsi="Oslo Sans Office"/>
          <w:sz w:val="20"/>
          <w:szCs w:val="20"/>
        </w:rPr>
        <w:t>Vennlig hilsen</w:t>
      </w:r>
    </w:p>
    <w:sectPr w:rsidR="00EA04BE" w:rsidRPr="00FC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68"/>
    <w:rsid w:val="00076873"/>
    <w:rsid w:val="009F3B23"/>
    <w:rsid w:val="00EA04BE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1D4B"/>
  <w15:chartTrackingRefBased/>
  <w15:docId w15:val="{8BA1ACAB-C3A5-4EF1-B610-CCA5231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04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04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04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04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04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04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04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04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04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04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0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Karoline Harding</dc:creator>
  <cp:keywords/>
  <dc:description/>
  <cp:lastModifiedBy>Tracy Karoline Harding</cp:lastModifiedBy>
  <cp:revision>1</cp:revision>
  <dcterms:created xsi:type="dcterms:W3CDTF">2025-06-26T09:28:00Z</dcterms:created>
  <dcterms:modified xsi:type="dcterms:W3CDTF">2025-06-26T09:37:00Z</dcterms:modified>
</cp:coreProperties>
</file>